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9F0F6" w:themeColor="accent1" w:themeTint="33"/>
  <w:body>
    <w:p w:rsidR="00B062B4" w:rsidRPr="00E122AB" w:rsidRDefault="00B062B4" w:rsidP="009434B5">
      <w:pPr>
        <w:spacing w:line="240" w:lineRule="auto"/>
        <w:ind w:firstLine="708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E122AB">
        <w:rPr>
          <w:rFonts w:ascii="Times New Roman" w:hAnsi="Times New Roman" w:cs="Times New Roman"/>
          <w:b/>
          <w:color w:val="00B0F0"/>
          <w:sz w:val="32"/>
          <w:szCs w:val="32"/>
        </w:rPr>
        <w:t>Виртуальная экскурсия «Храним историю из века в век»</w:t>
      </w:r>
    </w:p>
    <w:p w:rsidR="00B062B4" w:rsidRDefault="00B062B4" w:rsidP="00E8168C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87EB7" w:rsidRPr="00FD36C5" w:rsidRDefault="00AB3559" w:rsidP="00E8168C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Здравствуйте, дорогие друзья!</w:t>
      </w:r>
    </w:p>
    <w:p w:rsidR="00AB3559" w:rsidRPr="00FD36C5" w:rsidRDefault="00AB3559" w:rsidP="00D12929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В преддверии Дня архивов России, который ежегодно отмечается 10 марта, я хочу познакомить вас с </w:t>
      </w:r>
      <w:r w:rsidR="00465A22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архивным отделом администрации П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етровского городского округа</w:t>
      </w:r>
      <w:r w:rsidR="000C711B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Ставропольского края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, его историей, деятельностью и замечательным коллективом.</w:t>
      </w:r>
    </w:p>
    <w:p w:rsidR="00AB3559" w:rsidRPr="00FD36C5" w:rsidRDefault="00AB3559" w:rsidP="00D12929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Позвольте представиться: Чернух</w:t>
      </w:r>
      <w:r w:rsidR="00465A22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ина Светлана Михайловна,</w:t>
      </w:r>
      <w:r w:rsidR="000C711B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специалист архивного отдела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. </w:t>
      </w:r>
      <w:r w:rsidR="00F372AE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Я буду в</w:t>
      </w:r>
      <w:r w:rsidR="00E8168C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ашим гидом-экскурсоводом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.</w:t>
      </w:r>
    </w:p>
    <w:p w:rsidR="00E8168C" w:rsidRPr="00FD36C5" w:rsidRDefault="00F372AE" w:rsidP="00E8168C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Взгляните на эту фотографию:</w:t>
      </w:r>
    </w:p>
    <w:p w:rsidR="00F372AE" w:rsidRPr="00FD36C5" w:rsidRDefault="00F372AE" w:rsidP="00FD36C5">
      <w:pPr>
        <w:jc w:val="center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b/>
          <w:noProof/>
          <w:color w:val="355D7E" w:themeColor="accent1" w:themeShade="80"/>
        </w:rPr>
        <w:drawing>
          <wp:inline distT="0" distB="0" distL="0" distR="0">
            <wp:extent cx="5629275" cy="3228975"/>
            <wp:effectExtent l="133350" t="76200" r="123825" b="85725"/>
            <wp:docPr id="7" name="Рисунок 7" descr="http://photos.wikimapia.org/p/00/01/59/93/5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s.wikimapia.org/p/00/01/59/93/5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67" cy="3234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711B" w:rsidRPr="00FD36C5" w:rsidRDefault="000C711B" w:rsidP="000C711B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ab/>
        <w:t xml:space="preserve">Большинство из вас сразу </w:t>
      </w:r>
      <w:r w:rsid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узнали</w:t>
      </w:r>
      <w:r w:rsidR="008022A7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площадь 50 лет Октября</w:t>
      </w:r>
      <w:r w:rsid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,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здание администрации. Как </w:t>
      </w:r>
      <w:r w:rsidR="008022A7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раз в этом самом здании,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на первом этаже</w:t>
      </w:r>
      <w:r w:rsidR="008022A7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и располагается наш архивный отдел.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</w:t>
      </w:r>
      <w:r w:rsidR="008022A7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Поселился здесь он относительно недавно – в 1992</w:t>
      </w:r>
      <w:r w:rsidR="00026405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году</w:t>
      </w:r>
      <w:r w:rsidR="008022A7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.</w:t>
      </w:r>
    </w:p>
    <w:p w:rsidR="00B30979" w:rsidRPr="00FD36C5" w:rsidRDefault="00026405" w:rsidP="00AB3559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ab/>
        <w:t>Но в</w:t>
      </w:r>
      <w:r w:rsidR="008022A7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озможно, кто-то из вас 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помнит, что изначально,  с 1972 года по 1992 год, архив  находился в здании суда по улице Ленина, 24:</w:t>
      </w:r>
    </w:p>
    <w:p w:rsidR="00B30979" w:rsidRDefault="00E8168C" w:rsidP="00FD36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57800" cy="2552700"/>
            <wp:effectExtent l="95250" t="76200" r="95250" b="76200"/>
            <wp:docPr id="10" name="Рисунок 10" descr="https://files.sudrf.ru/1754/user/2015-07-02_08.27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les.sudrf.ru/1754/user/2015-07-02_08.27.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94" cy="2549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6D8D" w:rsidRPr="00FD36C5" w:rsidRDefault="00EF6D8D" w:rsidP="00E122AB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Хранилищами исторической памяти красиво называют архивы, и это действительно так. В нашем архиве на стеллажных полках, общей протяженностью 1022 погонных метра, в 233 фондах собрано 42 тысячи единиц хранения, содержащих много полезной и даже уникальной информации с 1939 года и по сегодняшний день.</w:t>
      </w:r>
    </w:p>
    <w:p w:rsidR="007A3DD0" w:rsidRDefault="007A3DD0" w:rsidP="00AB3559">
      <w:pPr>
        <w:rPr>
          <w:rFonts w:ascii="Times New Roman" w:hAnsi="Times New Roman" w:cs="Times New Roman"/>
          <w:sz w:val="24"/>
          <w:szCs w:val="24"/>
        </w:rPr>
      </w:pPr>
    </w:p>
    <w:p w:rsidR="008E1F9D" w:rsidRDefault="008E1F9D" w:rsidP="00E122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2143125"/>
            <wp:effectExtent l="114300" t="76200" r="95250" b="85725"/>
            <wp:docPr id="14" name="Рисунок 6" descr="C:\Documents and Settings\ргшзоьг\Рабочий стол\фотоаппарат\DSCN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гшзоьг\Рабочий стол\фотоаппарат\DSCN0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1F9D" w:rsidRDefault="008E1F9D" w:rsidP="00AB3559">
      <w:pPr>
        <w:rPr>
          <w:rFonts w:ascii="Times New Roman" w:hAnsi="Times New Roman" w:cs="Times New Roman"/>
          <w:sz w:val="24"/>
          <w:szCs w:val="24"/>
        </w:rPr>
      </w:pPr>
    </w:p>
    <w:p w:rsidR="00A42A73" w:rsidRPr="00160EE4" w:rsidRDefault="008E1F9D" w:rsidP="00E122AB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2A73"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Хранение, комплектование, учет архивных документов - одни из важнейших задач архивов. И наш коллектив с ними успешно справля</w:t>
      </w:r>
      <w:r w:rsidR="00072294"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ется. Ведь</w:t>
      </w:r>
      <w:r w:rsid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в</w:t>
      </w:r>
      <w:r w:rsidR="00A42A73"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архиве соблюдаются все требования </w:t>
      </w:r>
      <w:r w:rsidR="00A42A73"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>противопожарного, охранного, температурно-влажностного, светового, санитарно-гигиенического режимов.</w:t>
      </w:r>
    </w:p>
    <w:p w:rsidR="00AA2175" w:rsidRPr="00160EE4" w:rsidRDefault="00072294" w:rsidP="00E122AB">
      <w:pPr>
        <w:ind w:firstLine="708"/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 xml:space="preserve">Подтверждением этому стали слова одного из мальчишек, учеников 6 «Б» класса МБОУ СОШ № 4, пришедших со своим классным руководителем Трегуб Е.В. к нам на экскурсию в архив: «Я думал, у вас будет пыльно, </w:t>
      </w:r>
      <w:r w:rsidR="00F221EE"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>и документы буду</w:t>
      </w:r>
      <w:r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 xml:space="preserve">т валяться повсюду. А у вас чисто, все расставлено по местам, и даже пахнет свежестью». </w:t>
      </w:r>
    </w:p>
    <w:p w:rsidR="00160EE4" w:rsidRDefault="00F221EE" w:rsidP="00FD36C5">
      <w:pPr>
        <w:ind w:firstLine="708"/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>Чтобы архивные документы долгие годы верой и правдой служ</w:t>
      </w:r>
      <w:r w:rsidR="00983B0E"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>или человеку, их пери</w:t>
      </w:r>
      <w:r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 xml:space="preserve">одически приходиться «подлечивать» - заменять истрепанные обложки, проводить мелкий ремонт страниц. </w:t>
      </w:r>
    </w:p>
    <w:p w:rsidR="00F221EE" w:rsidRPr="00160EE4" w:rsidRDefault="00160EE4" w:rsidP="00FD36C5">
      <w:pPr>
        <w:ind w:firstLine="708"/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t>Прочитать об этом - одно, а увидеть собственными глазами - совсем другое. И я вам такую возможность предоставляю. Вот посмотрите, работники архива Петина М.Н. (слева) и Мирошниченко О.И. производят замену обложки дела</w:t>
      </w:r>
    </w:p>
    <w:p w:rsidR="00E122AB" w:rsidRPr="00FD36C5" w:rsidRDefault="00E122AB" w:rsidP="00160EE4">
      <w:pPr>
        <w:pStyle w:val="a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445644" w:rsidRPr="00445644" w:rsidRDefault="00E326B7" w:rsidP="00A60173">
      <w:pPr>
        <w:pStyle w:val="a8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895725" cy="2428875"/>
            <wp:effectExtent l="95250" t="76200" r="104775" b="85725"/>
            <wp:wrapSquare wrapText="bothSides"/>
            <wp:docPr id="4" name="Рисунок 19" descr="F:\фотоаппарат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аппарат\DSCN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60173">
        <w:rPr>
          <w:rFonts w:ascii="Times New Roman" w:hAnsi="Times New Roman" w:cs="Times New Roman"/>
          <w:sz w:val="24"/>
          <w:szCs w:val="24"/>
          <w:shd w:val="clear" w:color="auto" w:fill="FFFFFF"/>
        </w:rPr>
        <w:br w:type="textWrapping" w:clear="all"/>
      </w:r>
    </w:p>
    <w:p w:rsidR="00C009D8" w:rsidRDefault="00C009D8" w:rsidP="00FD36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165735</wp:posOffset>
            </wp:positionV>
            <wp:extent cx="4724400" cy="2562225"/>
            <wp:effectExtent l="95250" t="76200" r="95250" b="85725"/>
            <wp:wrapSquare wrapText="bothSides"/>
            <wp:docPr id="1" name="Рисунок 20" descr="F:\фотоаппарат\DSC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аппарат\DSCN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009D8" w:rsidRDefault="00C009D8" w:rsidP="00FD36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0E1349" w:rsidRDefault="000E1349" w:rsidP="000E1349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ab/>
      </w:r>
    </w:p>
    <w:p w:rsidR="000E1349" w:rsidRPr="000E1349" w:rsidRDefault="000E1349" w:rsidP="000E1349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Еще недавно архивисты в своей деятельности использовали в основном только ручку и бумагу. Сегодня в их распоряжении компьютеры, принтеры, сканеры. Благодаря ежедневной, кропотливой работе архивариуса </w:t>
      </w:r>
      <w:proofErr w:type="spellStart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Каденской</w:t>
      </w:r>
      <w:proofErr w:type="spellEnd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Е.Г. около 70 тысяч документов с бумажных носителей </w:t>
      </w:r>
      <w:proofErr w:type="gramStart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переведены</w:t>
      </w:r>
      <w:proofErr w:type="gramEnd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в электронный вид или, говоря современным языком, оцифрованы.</w:t>
      </w:r>
    </w:p>
    <w:p w:rsidR="000E1349" w:rsidRDefault="000E1349" w:rsidP="000E1349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ab/>
        <w:t xml:space="preserve">Современный архивист - не только квалифицированный профессионал в своей сфере. Он должен обладать достаточно обширным набором качеств, главные из которых толерантность и человеколюбие, собранность и аккуратность, усидчивость и скрупулезность. Ведь каждый день в архивный отдел  для получения консультаций по различным вопросам  лично, через МФЦ или Пенсионный фонд,  через портал государственных и муниципальных услуг – </w:t>
      </w:r>
      <w:proofErr w:type="spellStart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www</w:t>
      </w:r>
      <w:proofErr w:type="spellEnd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/</w:t>
      </w:r>
      <w:proofErr w:type="spellStart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gosuslugi.ru</w:t>
      </w:r>
      <w:proofErr w:type="spellEnd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 обращается около 20 человек</w:t>
      </w:r>
    </w:p>
    <w:p w:rsidR="00A60173" w:rsidRDefault="00A60173" w:rsidP="00C009D8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160EE4" w:rsidRDefault="00160EE4" w:rsidP="00160EE4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983B0E" w:rsidRPr="000E1349" w:rsidRDefault="0001059E" w:rsidP="000E134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581525" cy="2924175"/>
            <wp:effectExtent l="95250" t="76200" r="104775" b="85725"/>
            <wp:docPr id="6" name="Рисунок 21" descr="F:\фотоаппарат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аппарат\DSCN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01" cy="2926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349" w:rsidRPr="000E1349" w:rsidRDefault="000E1349" w:rsidP="000E1349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Кому-то понадобился акт  ввода в эксплуатацию жилого строения, кто-то просит уточнить стаж работы и размер заработной платы, кто-то подтверждает свое право на владение земельным участком.</w:t>
      </w:r>
    </w:p>
    <w:p w:rsidR="000E1349" w:rsidRDefault="000E1349" w:rsidP="000E1349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ab/>
        <w:t xml:space="preserve">За прошедший год таких обращений было более 2 тысяч. И все они добросовестно отработаны и исполнены в срок, установленный Федеральным законом. Вот так специалисты </w:t>
      </w:r>
      <w:proofErr w:type="spellStart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Хозяинова</w:t>
      </w:r>
      <w:proofErr w:type="spellEnd"/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Е.А.(слева) и Гончарова Е.И., перелистывая страничку за страничкой, внимательно просматривая не одно дело, находят необходимую информацию</w:t>
      </w:r>
    </w:p>
    <w:p w:rsidR="002C785C" w:rsidRDefault="008E658C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  <w:shd w:val="clear" w:color="auto" w:fill="FFFFFF"/>
        </w:rPr>
        <w:drawing>
          <wp:inline distT="0" distB="0" distL="0" distR="0">
            <wp:extent cx="5940425" cy="3338720"/>
            <wp:effectExtent l="114300" t="76200" r="98425" b="71230"/>
            <wp:docPr id="8" name="Рисунок 22" descr="F:\фотоаппарат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аппарат\DSCN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1349" w:rsidRPr="000E1349" w:rsidRDefault="000E1349" w:rsidP="000E1349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А известно ли вам, что работа архивиста заключается не только в выдаче копий архивных документов или архивных справок. Сотрудники этой службы участвуют в разнообразных информационных мероприятиях: готовят интересные выставки на основе документальных материалов, например:</w:t>
      </w:r>
    </w:p>
    <w:p w:rsidR="000E1349" w:rsidRDefault="000E1349" w:rsidP="000E1349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0E1349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- выставка «Церковь Христова на Северном Кавказе»</w:t>
      </w:r>
    </w:p>
    <w:p w:rsidR="000E1349" w:rsidRPr="00FD36C5" w:rsidRDefault="000E1349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064D6E" w:rsidRDefault="00064D6E" w:rsidP="00FD36C5">
      <w:pPr>
        <w:jc w:val="center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  <w:shd w:val="clear" w:color="auto" w:fill="FFFFFF"/>
        </w:rPr>
        <w:drawing>
          <wp:inline distT="0" distB="0" distL="0" distR="0">
            <wp:extent cx="3952875" cy="2505075"/>
            <wp:effectExtent l="95250" t="76200" r="104775" b="85725"/>
            <wp:docPr id="9" name="Рисунок 1" descr="C:\Documents and Settings\ргшзоьг\Рабочий стол\ВЫСТАВКИ\2016\выставка церковь христова\экскурсия по выставке 24.10.2016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гшзоьг\Рабочий стол\ВЫСТАВКИ\2016\выставка церковь христова\экскурсия по выставке 24.10.2016\DSC02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EE4" w:rsidRDefault="00160EE4" w:rsidP="00160EE4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- выставка, посвященная 85-летию руководителя народного ансамбля песни и танца «Нива золотая» </w:t>
      </w:r>
      <w:proofErr w:type="spellStart"/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Севрюкова</w:t>
      </w:r>
      <w:proofErr w:type="spellEnd"/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М.С.</w:t>
      </w:r>
    </w:p>
    <w:p w:rsidR="00160EE4" w:rsidRPr="00FD36C5" w:rsidRDefault="00160EE4" w:rsidP="00FD36C5">
      <w:pPr>
        <w:jc w:val="center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DC21FE" w:rsidRDefault="00064D6E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  <w:shd w:val="clear" w:color="auto" w:fill="FFFFFF"/>
        </w:rPr>
        <w:drawing>
          <wp:inline distT="0" distB="0" distL="0" distR="0">
            <wp:extent cx="5793921" cy="3995057"/>
            <wp:effectExtent l="133350" t="76200" r="111579" b="81643"/>
            <wp:docPr id="11" name="Рисунок 2" descr="C:\Documents and Settings\ргшзоьг\Рабочий стол\ВЫСТАВКИ\2015\севрюков\DSC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гшзоьг\Рабочий стол\ВЫСТАВКИ\2015\севрюков\DSC02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949" cy="4001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EE4" w:rsidRPr="00160EE4" w:rsidRDefault="00160EE4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проводят лекции, беседы, круглые столы</w:t>
      </w:r>
      <w: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,</w:t>
      </w:r>
      <w:r w:rsidR="000E1349"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уроки мужества</w:t>
      </w:r>
    </w:p>
    <w:p w:rsidR="00DC21FE" w:rsidRPr="00FD36C5" w:rsidRDefault="00DC21FE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  <w:shd w:val="clear" w:color="auto" w:fill="FFFFFF"/>
        </w:rPr>
        <w:drawing>
          <wp:inline distT="0" distB="0" distL="0" distR="0">
            <wp:extent cx="5524500" cy="3486150"/>
            <wp:effectExtent l="152400" t="76200" r="133350" b="76200"/>
            <wp:docPr id="15" name="Рисунок 6" descr="C:\Documents and Settings\ргшзоьг\Рабочий стол\ВЫСТАВКИ\2016\круглый стол 2016\Петровский район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гшзоьг\Рабочий стол\ВЫСТАВКИ\2016\круглый стол 2016\Петровский район\DSC02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67" cy="3489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EE4" w:rsidRDefault="00DC21FE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  <w:shd w:val="clear" w:color="auto" w:fill="FFFFFF"/>
        </w:rPr>
        <w:drawing>
          <wp:inline distT="0" distB="0" distL="0" distR="0">
            <wp:extent cx="5940425" cy="4457105"/>
            <wp:effectExtent l="95250" t="76200" r="98425" b="76795"/>
            <wp:docPr id="18" name="Рисунок 7" descr="C:\Documents and Settings\ргшзоьг\Рабочий стол\ВЫСТАВКИ\2016\урок мужества\урок мужества\DSC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гшзоьг\Рабочий стол\ВЫСТАВКИ\2016\урок мужества\урок мужества\DSC02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EE4" w:rsidRPr="00160EE4" w:rsidRDefault="00160EE4" w:rsidP="00160EE4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экскурсии по архиву</w:t>
      </w:r>
      <w: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</w:t>
      </w:r>
    </w:p>
    <w:p w:rsidR="00DC21FE" w:rsidRPr="00FD36C5" w:rsidRDefault="007A3971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  <w:shd w:val="clear" w:color="auto" w:fill="FFFFFF"/>
        </w:rPr>
        <w:drawing>
          <wp:inline distT="0" distB="0" distL="0" distR="0">
            <wp:extent cx="5937898" cy="3886200"/>
            <wp:effectExtent l="95250" t="76200" r="100952" b="76200"/>
            <wp:docPr id="21" name="Рисунок 8" descr="C:\Documents and Settings\ргшзоьг\Рабочий стол\фотоаппарат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гшзоьг\Рабочий стол\фотоаппарат\DSCN0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98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3971" w:rsidRPr="00FD36C5" w:rsidRDefault="007A3971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</w:p>
    <w:p w:rsidR="007A3971" w:rsidRPr="00FD36C5" w:rsidRDefault="007A3971" w:rsidP="00445644">
      <w:pPr>
        <w:jc w:val="center"/>
        <w:rPr>
          <w:rFonts w:ascii="Times New Roman" w:hAnsi="Times New Roman" w:cs="Times New Roman"/>
          <w:b/>
          <w:color w:val="355D7E" w:themeColor="accent1" w:themeShade="80"/>
          <w:sz w:val="24"/>
          <w:szCs w:val="24"/>
          <w:shd w:val="clear" w:color="auto" w:fill="FFFFFF"/>
        </w:rPr>
      </w:pPr>
      <w:r w:rsidRPr="00A60173">
        <w:rPr>
          <w:rFonts w:ascii="Times New Roman" w:hAnsi="Times New Roman" w:cs="Times New Roman"/>
          <w:noProof/>
          <w:color w:val="355D7E" w:themeColor="accent1" w:themeShade="80"/>
          <w:sz w:val="24"/>
          <w:szCs w:val="24"/>
          <w:shd w:val="clear" w:color="auto" w:fill="FFFFFF"/>
        </w:rPr>
        <w:drawing>
          <wp:inline distT="0" distB="0" distL="0" distR="0">
            <wp:extent cx="2990850" cy="2714625"/>
            <wp:effectExtent l="57150" t="57150" r="57150" b="28575"/>
            <wp:docPr id="26" name="Рисунок 27" descr="F:\фотоаппарат\WhatsApp Image 2018-02-28 at 4.39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аппарат\WhatsApp Image 2018-02-28 at 4.39.14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65" cy="2733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0EE4" w:rsidRPr="00160EE4" w:rsidRDefault="00160EE4" w:rsidP="00160EE4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а так же осуществляют публикации и сообщения в СМИ. </w:t>
      </w:r>
    </w:p>
    <w:p w:rsidR="00160EE4" w:rsidRDefault="00160EE4" w:rsidP="00160EE4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Все это способствует повышению общей культуры населения и интереса к прошлому, развитию  гражданственности и патриотизма.</w:t>
      </w:r>
    </w:p>
    <w:p w:rsidR="005A2EBF" w:rsidRPr="00FD36C5" w:rsidRDefault="00157AC7" w:rsidP="00FD36C5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А</w:t>
      </w:r>
      <w:r w:rsidR="005A2EBF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знакомы ли вы с руководителем нашего архивного отдела? Наверняка, фамилию этого человека вы не раз слышали?</w:t>
      </w:r>
    </w:p>
    <w:p w:rsidR="005A2EBF" w:rsidRPr="00FD36C5" w:rsidRDefault="005A2EBF" w:rsidP="00FD36C5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Возглавляет архивный отдел профессионал своего дела, человек творческий и неординарный – Жарова Э.Г. В качестве подтверждения своих слов могу сказать одно. Участвуя в конкурсе «Лучший архивист Ставропольского края», проходившего в 2013 году в городе Пятигорске, Элла Георгиевна стала лучшим архивистом края и получила приз зрительских симпатий</w:t>
      </w:r>
    </w:p>
    <w:p w:rsidR="00B062B4" w:rsidRPr="00FD36C5" w:rsidRDefault="00B062B4" w:rsidP="00FD36C5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5A2EBF" w:rsidRPr="00FD36C5" w:rsidRDefault="005A2EBF" w:rsidP="00FD36C5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drawing>
          <wp:inline distT="0" distB="0" distL="0" distR="0">
            <wp:extent cx="4429125" cy="3190875"/>
            <wp:effectExtent l="114300" t="76200" r="104775" b="85725"/>
            <wp:docPr id="29" name="Рисунок 13" descr="http://www.stavkomarchiv.ru/thumbnails/w800h425/img/pobediteli-konkurs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avkomarchiv.ru/thumbnails/w800h425/img/pobediteli-konkursa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45" cy="319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2B4" w:rsidRPr="00FD36C5" w:rsidRDefault="00D23583" w:rsidP="00FD36C5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Если вам доводилось обращаться в архивный отдел, то еще долго вы будете вспоминать миловидную женщину с приятным, тихим, неторопливым голосом. Когда она рядом, все проблемы и трудности исчезают, все становится предельно просто и ясно. Это заместитель Эллы Георгиевны – Асланова Ирина Викторовна</w:t>
      </w:r>
    </w:p>
    <w:p w:rsidR="00A32ADB" w:rsidRPr="00FD36C5" w:rsidRDefault="00A32ADB" w:rsidP="00FD36C5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A32ADB" w:rsidRPr="00FD36C5" w:rsidRDefault="00A32ADB" w:rsidP="00FD36C5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drawing>
          <wp:inline distT="0" distB="0" distL="0" distR="0">
            <wp:extent cx="4695825" cy="3244049"/>
            <wp:effectExtent l="114300" t="76200" r="123825" b="70651"/>
            <wp:docPr id="5" name="Рисунок 3" descr="C:\Documents and Settings\ргшзоьг\Рабочий стол\Фото 07.03.2018г\DSC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гшзоьг\Рабочий стол\Фото 07.03.2018г\DSC_5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54" cy="32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2EBF" w:rsidRPr="00FD36C5" w:rsidRDefault="005A2EBF" w:rsidP="00FD36C5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3B0B23" w:rsidRPr="00FD36C5" w:rsidRDefault="00CB0342" w:rsidP="00FD36C5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Нынешние успехи </w:t>
      </w:r>
      <w:r w:rsidR="00B062B4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архива, конечно же, 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достигнуты самоотверженным трудом не</w:t>
      </w:r>
      <w:r w:rsidR="00B062B4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скольких поколений архивистов. Мы помним их, равняемся на них, берем с них пример:</w:t>
      </w:r>
      <w:r w:rsidR="009D2BD7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</w:t>
      </w:r>
      <w:r w:rsidR="00C153DC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 </w:t>
      </w:r>
    </w:p>
    <w:p w:rsidR="00C153DC" w:rsidRPr="00FD36C5" w:rsidRDefault="00D76D2C" w:rsidP="00FD36C5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5"/>
        <w:gridCol w:w="4926"/>
      </w:tblGrid>
      <w:tr w:rsidR="00C153DC" w:rsidRPr="00FD36C5" w:rsidTr="003B0B23">
        <w:trPr>
          <w:trHeight w:val="457"/>
        </w:trPr>
        <w:tc>
          <w:tcPr>
            <w:tcW w:w="4682" w:type="dxa"/>
          </w:tcPr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proofErr w:type="spellStart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Ляшенко</w:t>
            </w:r>
            <w:proofErr w:type="spellEnd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Екатерина Фёдоровна </w:t>
            </w:r>
          </w:p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1946г.</w:t>
            </w:r>
            <w:r w:rsidR="003B0B23"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</w:t>
            </w: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-</w:t>
            </w:r>
            <w:r w:rsidR="003B0B23"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</w:t>
            </w: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1951г</w:t>
            </w:r>
            <w:r w:rsidR="003B0B23"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.</w:t>
            </w:r>
          </w:p>
        </w:tc>
        <w:tc>
          <w:tcPr>
            <w:tcW w:w="4683" w:type="dxa"/>
          </w:tcPr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proofErr w:type="spellStart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Андриенко</w:t>
            </w:r>
            <w:proofErr w:type="spellEnd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(Наумова) Валентина Ивановна 1951г. – 1954г.     </w:t>
            </w:r>
          </w:p>
        </w:tc>
      </w:tr>
      <w:tr w:rsidR="00C153DC" w:rsidRPr="00FD36C5" w:rsidTr="003B0B23">
        <w:trPr>
          <w:trHeight w:val="457"/>
        </w:trPr>
        <w:tc>
          <w:tcPr>
            <w:tcW w:w="4682" w:type="dxa"/>
          </w:tcPr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Попова Антонина Ивановна </w:t>
            </w:r>
          </w:p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1954г. – 1955г.</w:t>
            </w:r>
          </w:p>
        </w:tc>
        <w:tc>
          <w:tcPr>
            <w:tcW w:w="4683" w:type="dxa"/>
          </w:tcPr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Кривцова Раиса Фёдоровна </w:t>
            </w:r>
          </w:p>
          <w:p w:rsidR="00C153DC" w:rsidRPr="00FD36C5" w:rsidRDefault="00C153DC" w:rsidP="00445644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1955г. – 1958г.</w:t>
            </w:r>
          </w:p>
        </w:tc>
      </w:tr>
      <w:tr w:rsidR="00C153DC" w:rsidRPr="00FD36C5" w:rsidTr="003B0B23">
        <w:trPr>
          <w:trHeight w:val="457"/>
        </w:trPr>
        <w:tc>
          <w:tcPr>
            <w:tcW w:w="4682" w:type="dxa"/>
          </w:tcPr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proofErr w:type="spellStart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Тицкая</w:t>
            </w:r>
            <w:proofErr w:type="spellEnd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(Морозова) Раиса Ильинична   </w:t>
            </w:r>
          </w:p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1958г.- 1959г.</w:t>
            </w:r>
            <w:r w:rsidR="00D76D2C"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</w:t>
            </w:r>
          </w:p>
        </w:tc>
        <w:tc>
          <w:tcPr>
            <w:tcW w:w="4683" w:type="dxa"/>
          </w:tcPr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</w:p>
        </w:tc>
      </w:tr>
      <w:tr w:rsidR="00C153DC" w:rsidRPr="00FD36C5" w:rsidTr="003B0B23">
        <w:trPr>
          <w:trHeight w:val="4100"/>
        </w:trPr>
        <w:tc>
          <w:tcPr>
            <w:tcW w:w="4682" w:type="dxa"/>
          </w:tcPr>
          <w:p w:rsidR="00DD47A0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Степина Мария Кузьминична </w:t>
            </w:r>
          </w:p>
          <w:p w:rsidR="00D76D2C" w:rsidRPr="00FD36C5" w:rsidRDefault="00FD36C5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355D7E" w:themeColor="accent1" w:themeShade="8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300990</wp:posOffset>
                  </wp:positionV>
                  <wp:extent cx="2211705" cy="2552700"/>
                  <wp:effectExtent l="95250" t="76200" r="93345" b="76200"/>
                  <wp:wrapSquare wrapText="bothSides"/>
                  <wp:docPr id="39" name="Рисунок 15" descr="Изображение 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009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2552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3B0B23"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</w:t>
            </w:r>
            <w:r w:rsidR="00DD47A0"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1959г. –1976г</w:t>
            </w:r>
          </w:p>
          <w:p w:rsidR="00C153DC" w:rsidRPr="00FD36C5" w:rsidRDefault="00C153DC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</w:p>
        </w:tc>
        <w:tc>
          <w:tcPr>
            <w:tcW w:w="4683" w:type="dxa"/>
          </w:tcPr>
          <w:p w:rsidR="00C153DC" w:rsidRPr="00FD36C5" w:rsidRDefault="00A32ADB" w:rsidP="00FD36C5">
            <w:pPr>
              <w:ind w:firstLine="35"/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Яровая</w:t>
            </w:r>
            <w:r w:rsidR="00C153DC"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Людмила Алексеевна</w:t>
            </w:r>
          </w:p>
          <w:p w:rsidR="00FA0641" w:rsidRPr="00FD36C5" w:rsidRDefault="00C153DC" w:rsidP="00445644">
            <w:pPr>
              <w:ind w:firstLine="35"/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1976г. – 2007г.</w:t>
            </w:r>
          </w:p>
          <w:p w:rsidR="00FD36C5" w:rsidRPr="00FD36C5" w:rsidRDefault="00C153DC" w:rsidP="00445644">
            <w:pPr>
              <w:ind w:firstLine="35"/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noProof/>
                <w:color w:val="355D7E" w:themeColor="accent1" w:themeShade="80"/>
                <w:sz w:val="24"/>
                <w:szCs w:val="24"/>
              </w:rPr>
              <w:drawing>
                <wp:inline distT="0" distB="0" distL="0" distR="0">
                  <wp:extent cx="2419350" cy="2419350"/>
                  <wp:effectExtent l="95250" t="76200" r="95250" b="76200"/>
                  <wp:docPr id="40" name="Рисунок 21" descr="SDC113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SDC11373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B23" w:rsidRPr="00FD36C5" w:rsidTr="00BF501C">
        <w:trPr>
          <w:trHeight w:val="4535"/>
        </w:trPr>
        <w:tc>
          <w:tcPr>
            <w:tcW w:w="4682" w:type="dxa"/>
          </w:tcPr>
          <w:p w:rsidR="003B0B23" w:rsidRPr="00FD36C5" w:rsidRDefault="003B0B23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proofErr w:type="spellStart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Близниченко</w:t>
            </w:r>
            <w:proofErr w:type="spellEnd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Елена Николаевна </w:t>
            </w:r>
          </w:p>
          <w:p w:rsidR="003B0B23" w:rsidRPr="00FD36C5" w:rsidRDefault="003B0B23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1997г.- 2000г.</w:t>
            </w:r>
          </w:p>
          <w:p w:rsidR="003B0B23" w:rsidRPr="00FD36C5" w:rsidRDefault="003B0B23" w:rsidP="00FD36C5">
            <w:pPr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noProof/>
                <w:color w:val="355D7E" w:themeColor="accent1" w:themeShade="80"/>
                <w:sz w:val="24"/>
                <w:szCs w:val="24"/>
              </w:rPr>
              <w:drawing>
                <wp:inline distT="0" distB="0" distL="0" distR="0">
                  <wp:extent cx="2590038" cy="2438400"/>
                  <wp:effectExtent l="95250" t="76200" r="96012" b="76200"/>
                  <wp:docPr id="44" name="Рисунок 26" descr="picture-3404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picture-34041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808" cy="24475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:rsidR="003B0B23" w:rsidRPr="00FD36C5" w:rsidRDefault="003B0B23" w:rsidP="00FD36C5">
            <w:pPr>
              <w:ind w:firstLine="28"/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proofErr w:type="spellStart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Топорова</w:t>
            </w:r>
            <w:proofErr w:type="spellEnd"/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 xml:space="preserve"> Нина Ивановна </w:t>
            </w:r>
          </w:p>
          <w:p w:rsidR="003B0B23" w:rsidRPr="00FD36C5" w:rsidRDefault="003B0B23" w:rsidP="00FD36C5">
            <w:pPr>
              <w:ind w:firstLine="28"/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  <w:t>2000г. – 2009г.</w:t>
            </w:r>
          </w:p>
          <w:p w:rsidR="003B0B23" w:rsidRPr="00FD36C5" w:rsidRDefault="003B0B23" w:rsidP="00FD36C5">
            <w:pPr>
              <w:ind w:firstLine="35"/>
              <w:rPr>
                <w:rFonts w:ascii="Times New Roman" w:hAnsi="Times New Roman" w:cs="Times New Roman"/>
                <w:b/>
                <w:color w:val="355D7E" w:themeColor="accent1" w:themeShade="80"/>
                <w:sz w:val="24"/>
                <w:szCs w:val="24"/>
              </w:rPr>
            </w:pPr>
            <w:r w:rsidRPr="00FD36C5">
              <w:rPr>
                <w:rFonts w:ascii="Times New Roman" w:hAnsi="Times New Roman" w:cs="Times New Roman"/>
                <w:b/>
                <w:noProof/>
                <w:color w:val="355D7E" w:themeColor="accent1" w:themeShade="80"/>
                <w:sz w:val="24"/>
                <w:szCs w:val="24"/>
              </w:rPr>
              <w:drawing>
                <wp:inline distT="0" distB="0" distL="0" distR="0">
                  <wp:extent cx="2760726" cy="2438400"/>
                  <wp:effectExtent l="114300" t="76200" r="115824" b="76200"/>
                  <wp:docPr id="45" name="Рисунок 28" descr="DSC004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SC0043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353" cy="24460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F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3DC" w:rsidRPr="00FD36C5" w:rsidRDefault="00C153DC" w:rsidP="00FD36C5">
      <w:pPr>
        <w:spacing w:line="240" w:lineRule="auto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9434B5" w:rsidRPr="00FD36C5" w:rsidRDefault="009434B5" w:rsidP="00FD36C5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863C77" w:rsidRPr="00FD36C5" w:rsidRDefault="00863C77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ab/>
      </w:r>
      <w:r w:rsidR="005F04B0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А благодарственное письмо Комитета Ставропольского края по делам архивов стало в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ысокой оценкой уровня мастерс</w:t>
      </w:r>
      <w:r w:rsidR="005F04B0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тва </w:t>
      </w:r>
      <w:r w:rsidR="00E576DF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всего </w:t>
      </w:r>
      <w:r w:rsidR="003B0B23"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коллектива нашего архивного отдела</w:t>
      </w:r>
    </w:p>
    <w:p w:rsidR="002213EE" w:rsidRPr="00FD36C5" w:rsidRDefault="002213EE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863C77" w:rsidRPr="00FD36C5" w:rsidRDefault="00863C77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863C77" w:rsidRPr="00FD36C5" w:rsidRDefault="00863C77" w:rsidP="00445644">
      <w:pPr>
        <w:jc w:val="center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drawing>
          <wp:inline distT="0" distB="0" distL="0" distR="0">
            <wp:extent cx="4092567" cy="4855029"/>
            <wp:effectExtent l="19050" t="0" r="3183" b="0"/>
            <wp:docPr id="28" name="Рисунок 28" descr="F:\благодар. письмо\02032018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благодар. письмо\02032018154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30" cy="486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4B0" w:rsidRPr="00FD36C5" w:rsidRDefault="002213EE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noProof/>
          <w:color w:val="355D7E" w:themeColor="accent1" w:themeShade="80"/>
          <w:sz w:val="24"/>
          <w:szCs w:val="24"/>
        </w:rPr>
        <w:drawing>
          <wp:inline distT="0" distB="0" distL="0" distR="0">
            <wp:extent cx="5940425" cy="3960283"/>
            <wp:effectExtent l="95250" t="76200" r="98425" b="78317"/>
            <wp:docPr id="3" name="Рисунок 2" descr="C:\Documents and Settings\ргшзоьг\Рабочий стол\Фото 07.03.2018г\DSC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гшзоьг\Рабочий стол\Фото 07.03.2018г\DSC_49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2ADB" w:rsidRDefault="00A32ADB" w:rsidP="00FD36C5">
      <w:pPr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ab/>
        <w:t xml:space="preserve">Коллектив архива (слева направо): </w:t>
      </w:r>
      <w:proofErr w:type="spellStart"/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Каденская</w:t>
      </w:r>
      <w:proofErr w:type="spellEnd"/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Е.Г., Чернухина С.М., Асла</w:t>
      </w:r>
      <w:r w:rsidR="0024708D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н</w:t>
      </w:r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ова И.В., </w:t>
      </w:r>
      <w:proofErr w:type="spellStart"/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Хозяинова</w:t>
      </w:r>
      <w:proofErr w:type="spellEnd"/>
      <w:r w:rsidRPr="00FD36C5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 xml:space="preserve"> Е.А., Жарова Э.Г., Петина М.Н., Гончарова Е.И., Мирошниченко О.И.</w:t>
      </w:r>
    </w:p>
    <w:p w:rsidR="00160EE4" w:rsidRPr="00160EE4" w:rsidRDefault="00160EE4" w:rsidP="00160EE4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Наша небольшая экскурсия закончилась. Желающим поближе познакомиться с деятельностью нашего архива, предлагаю прийти к нам на экскурсию, но не на виртуальную, а на самую настоящую, реальную.</w:t>
      </w:r>
    </w:p>
    <w:p w:rsidR="00160EE4" w:rsidRPr="00160EE4" w:rsidRDefault="00160EE4" w:rsidP="00160EE4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На прощание позвольте мне поздравить вас с Днем архивов и от души пожелать, чтобы вы полюбили исторические документы, со временем научились с ними «разговаривать» и в результате узнали много нового и интересного о прошлом нашего края.</w:t>
      </w:r>
    </w:p>
    <w:p w:rsidR="00160EE4" w:rsidRPr="00FD36C5" w:rsidRDefault="00160EE4" w:rsidP="00160EE4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  <w:r w:rsidRPr="00160EE4"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  <w:t>Жду вас на следующую экскурсию. Встречаемся в архиве.</w:t>
      </w:r>
    </w:p>
    <w:p w:rsidR="00DA10B8" w:rsidRPr="00FD36C5" w:rsidRDefault="00DA10B8" w:rsidP="00FD36C5">
      <w:pPr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p w:rsidR="00DA10B8" w:rsidRPr="00FD36C5" w:rsidRDefault="00DA10B8" w:rsidP="00FD36C5">
      <w:pPr>
        <w:pStyle w:val="a8"/>
        <w:ind w:firstLine="708"/>
        <w:rPr>
          <w:rFonts w:ascii="Times New Roman" w:hAnsi="Times New Roman" w:cs="Times New Roman"/>
          <w:b/>
          <w:color w:val="355D7E" w:themeColor="accent1" w:themeShade="80"/>
          <w:sz w:val="24"/>
          <w:szCs w:val="24"/>
        </w:rPr>
      </w:pPr>
    </w:p>
    <w:sectPr w:rsidR="00DA10B8" w:rsidRPr="00FD36C5" w:rsidSect="00D12929">
      <w:pgSz w:w="11906" w:h="16838"/>
      <w:pgMar w:top="1134" w:right="850" w:bottom="1134" w:left="1701" w:header="708" w:footer="708" w:gutter="0"/>
      <w:pgBorders w:offsetFrom="page">
        <w:top w:val="double" w:sz="4" w:space="24" w:color="00B0F0"/>
        <w:left w:val="double" w:sz="4" w:space="24" w:color="00B0F0"/>
        <w:bottom w:val="double" w:sz="4" w:space="24" w:color="00B0F0"/>
        <w:right w:val="double" w:sz="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>
    <w:useFELayout/>
  </w:compat>
  <w:rsids>
    <w:rsidRoot w:val="00AB3559"/>
    <w:rsid w:val="0001059E"/>
    <w:rsid w:val="00026405"/>
    <w:rsid w:val="00064D6E"/>
    <w:rsid w:val="00067DA9"/>
    <w:rsid w:val="00072294"/>
    <w:rsid w:val="00081410"/>
    <w:rsid w:val="000A09CD"/>
    <w:rsid w:val="000C711B"/>
    <w:rsid w:val="000E1349"/>
    <w:rsid w:val="000E2B2D"/>
    <w:rsid w:val="000E5D8F"/>
    <w:rsid w:val="000F1266"/>
    <w:rsid w:val="00157AC7"/>
    <w:rsid w:val="00160EE4"/>
    <w:rsid w:val="001612DF"/>
    <w:rsid w:val="0016240E"/>
    <w:rsid w:val="00196662"/>
    <w:rsid w:val="001A7412"/>
    <w:rsid w:val="002213EE"/>
    <w:rsid w:val="0024708D"/>
    <w:rsid w:val="00287EB7"/>
    <w:rsid w:val="00294F1C"/>
    <w:rsid w:val="002C2BF0"/>
    <w:rsid w:val="002C785C"/>
    <w:rsid w:val="003B0B23"/>
    <w:rsid w:val="003E25BF"/>
    <w:rsid w:val="00410855"/>
    <w:rsid w:val="00445644"/>
    <w:rsid w:val="00465A22"/>
    <w:rsid w:val="00516D7C"/>
    <w:rsid w:val="005A2EBF"/>
    <w:rsid w:val="005F04B0"/>
    <w:rsid w:val="00627A2A"/>
    <w:rsid w:val="00743B04"/>
    <w:rsid w:val="00796192"/>
    <w:rsid w:val="007A3971"/>
    <w:rsid w:val="007A3DD0"/>
    <w:rsid w:val="007C7C30"/>
    <w:rsid w:val="008022A7"/>
    <w:rsid w:val="00852B62"/>
    <w:rsid w:val="008549D4"/>
    <w:rsid w:val="00857F3E"/>
    <w:rsid w:val="00863C77"/>
    <w:rsid w:val="008E1F9D"/>
    <w:rsid w:val="008E658C"/>
    <w:rsid w:val="009434B5"/>
    <w:rsid w:val="00983B0E"/>
    <w:rsid w:val="0099796B"/>
    <w:rsid w:val="009D2BD7"/>
    <w:rsid w:val="00A03205"/>
    <w:rsid w:val="00A32ADB"/>
    <w:rsid w:val="00A42A73"/>
    <w:rsid w:val="00A60173"/>
    <w:rsid w:val="00AA2175"/>
    <w:rsid w:val="00AB3559"/>
    <w:rsid w:val="00AD093F"/>
    <w:rsid w:val="00AE4301"/>
    <w:rsid w:val="00B062B4"/>
    <w:rsid w:val="00B30979"/>
    <w:rsid w:val="00B547A2"/>
    <w:rsid w:val="00BF501C"/>
    <w:rsid w:val="00C009D8"/>
    <w:rsid w:val="00C153DC"/>
    <w:rsid w:val="00CB0342"/>
    <w:rsid w:val="00CC6E3B"/>
    <w:rsid w:val="00D12929"/>
    <w:rsid w:val="00D23583"/>
    <w:rsid w:val="00D35C21"/>
    <w:rsid w:val="00D61412"/>
    <w:rsid w:val="00D76D2C"/>
    <w:rsid w:val="00DA10B8"/>
    <w:rsid w:val="00DC21FE"/>
    <w:rsid w:val="00DD47A0"/>
    <w:rsid w:val="00E122AB"/>
    <w:rsid w:val="00E326B7"/>
    <w:rsid w:val="00E42075"/>
    <w:rsid w:val="00E576DF"/>
    <w:rsid w:val="00E63924"/>
    <w:rsid w:val="00E8168C"/>
    <w:rsid w:val="00EA008B"/>
    <w:rsid w:val="00EF6D8D"/>
    <w:rsid w:val="00F05753"/>
    <w:rsid w:val="00F221EE"/>
    <w:rsid w:val="00F372AE"/>
    <w:rsid w:val="00F85745"/>
    <w:rsid w:val="00FA0641"/>
    <w:rsid w:val="00FA30A4"/>
    <w:rsid w:val="00FD3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c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E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2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2A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294F1C"/>
    <w:rPr>
      <w:color w:val="808080"/>
    </w:rPr>
  </w:style>
  <w:style w:type="table" w:styleId="a6">
    <w:name w:val="Table Grid"/>
    <w:basedOn w:val="a1"/>
    <w:uiPriority w:val="59"/>
    <w:rsid w:val="00CB034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D12929"/>
    <w:rPr>
      <w:i/>
      <w:iCs/>
    </w:rPr>
  </w:style>
  <w:style w:type="paragraph" w:styleId="a8">
    <w:name w:val="No Spacing"/>
    <w:uiPriority w:val="1"/>
    <w:qFormat/>
    <w:rsid w:val="00E122AB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7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Обычная">
  <a:themeElements>
    <a:clrScheme name="Другая 1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94B6D2"/>
      </a:accent5>
      <a:accent6>
        <a:srgbClr val="968C8C"/>
      </a:accent6>
      <a:hlink>
        <a:srgbClr val="F7B615"/>
      </a:hlink>
      <a:folHlink>
        <a:srgbClr val="704404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Обычная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4426B-A925-4D63-A559-7ED98FEA9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10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18</cp:revision>
  <cp:lastPrinted>2018-03-06T12:38:00Z</cp:lastPrinted>
  <dcterms:created xsi:type="dcterms:W3CDTF">2018-03-05T18:40:00Z</dcterms:created>
  <dcterms:modified xsi:type="dcterms:W3CDTF">2018-03-12T11:47:00Z</dcterms:modified>
</cp:coreProperties>
</file>